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6BAB8ED4" w:rsidR="00A23B3E" w:rsidRPr="004C3378" w:rsidRDefault="00863A98" w:rsidP="00D849F5">
            <w:pPr>
              <w:spacing w:before="0" w:after="0"/>
              <w:rPr>
                <w:color w:val="000000" w:themeColor="text1"/>
                <w:sz w:val="20"/>
                <w:szCs w:val="20"/>
              </w:rPr>
            </w:pPr>
            <w:r w:rsidRPr="00302556">
              <w:rPr>
                <w:color w:val="000000" w:themeColor="text1"/>
                <w:sz w:val="20"/>
                <w:szCs w:val="20"/>
              </w:rPr>
              <w:t xml:space="preserve">AFFIDAMENTO </w:t>
            </w:r>
            <w:r w:rsidR="00302556" w:rsidRPr="00302556">
              <w:rPr>
                <w:color w:val="000000" w:themeColor="text1"/>
                <w:sz w:val="20"/>
                <w:szCs w:val="20"/>
              </w:rPr>
              <w:t xml:space="preserve">IN APPALTO </w:t>
            </w:r>
            <w:r w:rsidR="00A7605B" w:rsidRPr="00302556">
              <w:rPr>
                <w:color w:val="000000" w:themeColor="text1"/>
                <w:sz w:val="20"/>
                <w:szCs w:val="20"/>
              </w:rPr>
              <w:t>DEL “</w:t>
            </w:r>
            <w:r w:rsidR="00302556" w:rsidRPr="00302556">
              <w:rPr>
                <w:color w:val="000000" w:themeColor="text1"/>
                <w:sz w:val="20"/>
                <w:szCs w:val="20"/>
              </w:rPr>
              <w:t>SERVIZIO DI TRASPORTO UTENTI PORTATORI DI HANDICAP RESIDENTI NEL TERRITORIO DEL COMUNE DI PONTENURE, FREQUENTANTI CENTRI DIURNI, SOCIO OCCUPAZIONI E ISTITUTI SCOLASTICI” PER LA DURATA DI 3 ANN</w:t>
            </w:r>
            <w:r w:rsidR="00302556">
              <w:rPr>
                <w:color w:val="000000" w:themeColor="text1"/>
                <w:sz w:val="20"/>
                <w:szCs w:val="20"/>
              </w:rPr>
              <w:t>I</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A" w14:textId="66F881C2" w:rsidR="00A23B3E" w:rsidRPr="004C3378" w:rsidRDefault="00F80AE6" w:rsidP="00D849F5">
            <w:pPr>
              <w:spacing w:before="0" w:after="0"/>
              <w:rPr>
                <w:color w:val="000000" w:themeColor="text1"/>
                <w:sz w:val="20"/>
                <w:szCs w:val="20"/>
              </w:rPr>
            </w:pPr>
            <w:r w:rsidRPr="00841C4C">
              <w:rPr>
                <w:color w:val="000000" w:themeColor="text1"/>
                <w:sz w:val="20"/>
                <w:szCs w:val="20"/>
              </w:rPr>
              <w:t xml:space="preserve">CIG </w:t>
            </w:r>
            <w:r w:rsidR="00841C4C" w:rsidRPr="00841C4C">
              <w:rPr>
                <w:color w:val="000000" w:themeColor="text1"/>
                <w:sz w:val="20"/>
                <w:szCs w:val="20"/>
              </w:rPr>
              <w:t>A01A56E729</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 "impresa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lastRenderedPageBreak/>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d) [ ]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lastRenderedPageBreak/>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lastRenderedPageBreak/>
              <w:t>[ ]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specifici,ecc.):</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r w:rsidRPr="004C3378">
              <w:rPr>
                <w:color w:val="000000" w:themeColor="text1"/>
                <w:sz w:val="20"/>
                <w:szCs w:val="20"/>
              </w:rPr>
              <w:t>[ ]Sì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135E535A"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r w:rsidRPr="004C3378">
              <w:rPr>
                <w:color w:val="000000" w:themeColor="text1"/>
                <w:sz w:val="20"/>
                <w:szCs w:val="20"/>
              </w:rPr>
              <w:t>[ ]Sì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24B060FD" w:rsidR="00A23B3E" w:rsidRPr="004C3378" w:rsidRDefault="00A23B3E" w:rsidP="00D849F5">
            <w:pPr>
              <w:spacing w:before="0" w:after="0"/>
              <w:rPr>
                <w:color w:val="000000" w:themeColor="text1"/>
                <w:sz w:val="20"/>
                <w:szCs w:val="20"/>
              </w:rPr>
            </w:pP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2014/24/ue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partecipazione a un’organizzazione criminale ( )</w:t>
            </w:r>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 )</w:t>
            </w:r>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 );</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reati terroristici o reati connessi alle attività terroristiche ( );</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riciclaggio di proventi di attività criminose o finanziamento al terrorismo ( );</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 )</w:t>
            </w:r>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r w:rsidRPr="004C3378">
              <w:rPr>
                <w:b/>
                <w:bCs/>
                <w:color w:val="000000" w:themeColor="text1"/>
                <w:sz w:val="20"/>
                <w:szCs w:val="20"/>
              </w:rPr>
              <w:t>[ ]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(Articolo 94, comma 5, lett.a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r w:rsidRPr="004C3378">
              <w:rPr>
                <w:b/>
                <w:bCs/>
                <w:color w:val="000000" w:themeColor="text1"/>
                <w:sz w:val="20"/>
                <w:szCs w:val="20"/>
              </w:rPr>
              <w:t>[ ]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(articolo 94 comma 5 lett.c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r w:rsidRPr="004C3378">
              <w:rPr>
                <w:color w:val="000000" w:themeColor="text1"/>
                <w:sz w:val="20"/>
                <w:szCs w:val="20"/>
              </w:rPr>
              <w:t xml:space="preserve"> ?</w:t>
            </w:r>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 ]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r w:rsidRPr="004C3378">
              <w:rPr>
                <w:b/>
                <w:bCs/>
                <w:color w:val="000000" w:themeColor="text1"/>
                <w:sz w:val="20"/>
                <w:szCs w:val="20"/>
              </w:rPr>
              <w:t>[ ]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r w:rsidRPr="004C3378">
              <w:rPr>
                <w:b/>
                <w:bCs/>
                <w:color w:val="000000" w:themeColor="text1"/>
                <w:sz w:val="20"/>
                <w:szCs w:val="20"/>
              </w:rPr>
              <w:t>[ ]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r w:rsidRPr="004C3378">
              <w:rPr>
                <w:b/>
                <w:bCs/>
                <w:color w:val="000000" w:themeColor="text1"/>
                <w:sz w:val="20"/>
                <w:szCs w:val="20"/>
              </w:rPr>
              <w:t>[ ]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gravi illeciti professionali di cui all’art.95 co.1 lett.e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contestata commissione </w:t>
            </w:r>
            <w:r w:rsidRPr="007A2302">
              <w:rPr>
                <w:color w:val="000000" w:themeColor="text1"/>
                <w:sz w:val="20"/>
                <w:szCs w:val="20"/>
                <w:u w:val="single"/>
              </w:rPr>
              <w:t>da parte dell’operatore economico, ovvero dei soggetti di cui al comma 3 dell’articolo 94</w:t>
            </w:r>
            <w:r w:rsidRPr="004C3378">
              <w:rPr>
                <w:color w:val="000000" w:themeColor="text1"/>
                <w:sz w:val="20"/>
                <w:szCs w:val="20"/>
              </w:rPr>
              <w:t xml:space="preserve">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contestata o accertata commissione, </w:t>
            </w:r>
            <w:r w:rsidRPr="007A2302">
              <w:rPr>
                <w:color w:val="000000" w:themeColor="text1"/>
                <w:sz w:val="20"/>
                <w:szCs w:val="20"/>
                <w:u w:val="single"/>
              </w:rPr>
              <w:t>da parte dell’operatore economico oppure dei soggetti di cui al comma 3 dell’articolo 94</w:t>
            </w:r>
            <w:r w:rsidRPr="004C3378">
              <w:rPr>
                <w:color w:val="000000" w:themeColor="text1"/>
                <w:sz w:val="20"/>
                <w:szCs w:val="20"/>
              </w:rPr>
              <w:t>,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lastRenderedPageBreak/>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r w:rsidRPr="004C3378">
              <w:rPr>
                <w:b/>
                <w:bCs/>
                <w:color w:val="000000" w:themeColor="text1"/>
                <w:sz w:val="20"/>
                <w:szCs w:val="20"/>
              </w:rPr>
              <w:t>[ ]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r w:rsidRPr="004C3378">
              <w:rPr>
                <w:b/>
                <w:bCs/>
                <w:color w:val="000000" w:themeColor="text1"/>
                <w:sz w:val="20"/>
                <w:szCs w:val="20"/>
              </w:rPr>
              <w:t>[ ]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c1) [ ]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c1) [ ]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a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r w:rsidRPr="004C3378">
              <w:rPr>
                <w:b/>
                <w:bCs/>
                <w:color w:val="000000" w:themeColor="text1"/>
                <w:w w:val="0"/>
                <w:sz w:val="20"/>
                <w:szCs w:val="20"/>
              </w:rPr>
              <w:t>[ ]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t>[ ]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lastRenderedPageBreak/>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6830884">
    <w:abstractNumId w:val="0"/>
  </w:num>
  <w:num w:numId="2" w16cid:durableId="1736315951">
    <w:abstractNumId w:val="1"/>
  </w:num>
  <w:num w:numId="3" w16cid:durableId="1508984815">
    <w:abstractNumId w:val="2"/>
  </w:num>
  <w:num w:numId="4" w16cid:durableId="221603345">
    <w:abstractNumId w:val="3"/>
  </w:num>
  <w:num w:numId="5" w16cid:durableId="105665542">
    <w:abstractNumId w:val="4"/>
  </w:num>
  <w:num w:numId="6" w16cid:durableId="1368213170">
    <w:abstractNumId w:val="5"/>
  </w:num>
  <w:num w:numId="7" w16cid:durableId="929200340">
    <w:abstractNumId w:val="6"/>
  </w:num>
  <w:num w:numId="8" w16cid:durableId="724335199">
    <w:abstractNumId w:val="7"/>
  </w:num>
  <w:num w:numId="9" w16cid:durableId="1022323761">
    <w:abstractNumId w:val="8"/>
  </w:num>
  <w:num w:numId="10" w16cid:durableId="157235018">
    <w:abstractNumId w:val="9"/>
  </w:num>
  <w:num w:numId="11" w16cid:durableId="640112990">
    <w:abstractNumId w:val="10"/>
  </w:num>
  <w:num w:numId="12" w16cid:durableId="1278609193">
    <w:abstractNumId w:val="11"/>
  </w:num>
  <w:num w:numId="13" w16cid:durableId="1246767250">
    <w:abstractNumId w:val="12"/>
  </w:num>
  <w:num w:numId="14" w16cid:durableId="227427800">
    <w:abstractNumId w:val="13"/>
  </w:num>
  <w:num w:numId="15" w16cid:durableId="15428979">
    <w:abstractNumId w:val="14"/>
  </w:num>
  <w:num w:numId="16" w16cid:durableId="152378628">
    <w:abstractNumId w:val="22"/>
  </w:num>
  <w:num w:numId="17" w16cid:durableId="681855249">
    <w:abstractNumId w:val="18"/>
  </w:num>
  <w:num w:numId="18" w16cid:durableId="794836844">
    <w:abstractNumId w:val="27"/>
  </w:num>
  <w:num w:numId="19" w16cid:durableId="1821068395">
    <w:abstractNumId w:val="23"/>
  </w:num>
  <w:num w:numId="20" w16cid:durableId="781338720">
    <w:abstractNumId w:val="25"/>
  </w:num>
  <w:num w:numId="21" w16cid:durableId="858859149">
    <w:abstractNumId w:val="24"/>
  </w:num>
  <w:num w:numId="22" w16cid:durableId="1731346886">
    <w:abstractNumId w:val="17"/>
  </w:num>
  <w:num w:numId="23" w16cid:durableId="1532761596">
    <w:abstractNumId w:val="20"/>
  </w:num>
  <w:num w:numId="24" w16cid:durableId="2131437946">
    <w:abstractNumId w:val="19"/>
  </w:num>
  <w:num w:numId="25" w16cid:durableId="112753494">
    <w:abstractNumId w:val="21"/>
  </w:num>
  <w:num w:numId="26" w16cid:durableId="1174420641">
    <w:abstractNumId w:val="26"/>
  </w:num>
  <w:num w:numId="27" w16cid:durableId="2074429365">
    <w:abstractNumId w:val="15"/>
  </w:num>
  <w:num w:numId="28" w16cid:durableId="9574469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D33A5"/>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02556"/>
    <w:rsid w:val="00316FAD"/>
    <w:rsid w:val="00350D7E"/>
    <w:rsid w:val="0035343A"/>
    <w:rsid w:val="0036728A"/>
    <w:rsid w:val="00371983"/>
    <w:rsid w:val="00381458"/>
    <w:rsid w:val="00384132"/>
    <w:rsid w:val="003A162E"/>
    <w:rsid w:val="003A443E"/>
    <w:rsid w:val="003B3636"/>
    <w:rsid w:val="003E433C"/>
    <w:rsid w:val="003E54A0"/>
    <w:rsid w:val="003E60D1"/>
    <w:rsid w:val="003E772B"/>
    <w:rsid w:val="003E7810"/>
    <w:rsid w:val="004037B6"/>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F3D34"/>
    <w:rsid w:val="00757373"/>
    <w:rsid w:val="00762428"/>
    <w:rsid w:val="00766402"/>
    <w:rsid w:val="007A2302"/>
    <w:rsid w:val="007B50B2"/>
    <w:rsid w:val="007E7CD4"/>
    <w:rsid w:val="008154AA"/>
    <w:rsid w:val="008207EE"/>
    <w:rsid w:val="00841C4C"/>
    <w:rsid w:val="00851972"/>
    <w:rsid w:val="00862AF5"/>
    <w:rsid w:val="00863A98"/>
    <w:rsid w:val="00892FC7"/>
    <w:rsid w:val="0089654F"/>
    <w:rsid w:val="008B74ED"/>
    <w:rsid w:val="008C734C"/>
    <w:rsid w:val="008E3A62"/>
    <w:rsid w:val="008F12E6"/>
    <w:rsid w:val="00900583"/>
    <w:rsid w:val="00912481"/>
    <w:rsid w:val="00934658"/>
    <w:rsid w:val="00946BE3"/>
    <w:rsid w:val="009644B4"/>
    <w:rsid w:val="0099272A"/>
    <w:rsid w:val="009C0F88"/>
    <w:rsid w:val="009E204E"/>
    <w:rsid w:val="00A23B3E"/>
    <w:rsid w:val="00A25F65"/>
    <w:rsid w:val="00A30CBB"/>
    <w:rsid w:val="00A40DAC"/>
    <w:rsid w:val="00A46950"/>
    <w:rsid w:val="00A55A28"/>
    <w:rsid w:val="00A7605B"/>
    <w:rsid w:val="00AA2252"/>
    <w:rsid w:val="00AA5F93"/>
    <w:rsid w:val="00AD1709"/>
    <w:rsid w:val="00AE5CFF"/>
    <w:rsid w:val="00B32C28"/>
    <w:rsid w:val="00B64AE6"/>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5014"/>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35527"/>
    <w:rsid w:val="00F51F37"/>
    <w:rsid w:val="00F575CF"/>
    <w:rsid w:val="00F62D30"/>
    <w:rsid w:val="00F62F53"/>
    <w:rsid w:val="00F672A2"/>
    <w:rsid w:val="00F75CE1"/>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1CFE-E0A1-4A7B-B866-9453C1CF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5584</Words>
  <Characters>31829</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37339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Magnaschi, Paola</cp:lastModifiedBy>
  <cp:revision>20</cp:revision>
  <cp:lastPrinted>2016-07-15T13:50:00Z</cp:lastPrinted>
  <dcterms:created xsi:type="dcterms:W3CDTF">2023-07-19T11:59:00Z</dcterms:created>
  <dcterms:modified xsi:type="dcterms:W3CDTF">2023-10-06T07:02:00Z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